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96" w:rsidRDefault="00E26596" w:rsidP="00E2659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НАРОДНО ЧИТАЛИЩЕ „ТВОРЧЕСТВО – 1928г.“</w:t>
      </w:r>
    </w:p>
    <w:p w:rsidR="00E26596" w:rsidRPr="00950165" w:rsidRDefault="00E26596" w:rsidP="00E26596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</w:rPr>
      </w:pPr>
      <w:r w:rsidRPr="00950165">
        <w:rPr>
          <w:rFonts w:ascii="Times New Roman" w:hAnsi="Times New Roman" w:cs="Times New Roman"/>
          <w:sz w:val="24"/>
        </w:rPr>
        <w:t>общ. Троян; село. Балканец; ул. Христо Петков №111</w:t>
      </w:r>
    </w:p>
    <w:p w:rsidR="00E26596" w:rsidRDefault="00E26596" w:rsidP="00E2659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E26596" w:rsidRDefault="00E26596" w:rsidP="00E26596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ПЛАН </w:t>
      </w:r>
      <w:r w:rsidRPr="00950165">
        <w:rPr>
          <w:rFonts w:ascii="Times New Roman" w:hAnsi="Times New Roman" w:cs="Times New Roman"/>
          <w:b/>
          <w:sz w:val="32"/>
        </w:rPr>
        <w:t xml:space="preserve"> ЗА ДЕЙНОСТТА ЗА 202</w:t>
      </w:r>
      <w:r>
        <w:rPr>
          <w:rFonts w:ascii="Times New Roman" w:hAnsi="Times New Roman" w:cs="Times New Roman"/>
          <w:b/>
          <w:sz w:val="32"/>
        </w:rPr>
        <w:t>3</w:t>
      </w:r>
      <w:r w:rsidRPr="00950165">
        <w:rPr>
          <w:rFonts w:ascii="Times New Roman" w:hAnsi="Times New Roman" w:cs="Times New Roman"/>
          <w:b/>
          <w:sz w:val="32"/>
        </w:rPr>
        <w:t xml:space="preserve">г. </w:t>
      </w:r>
    </w:p>
    <w:p w:rsidR="00E26596" w:rsidRDefault="00E26596" w:rsidP="00E26596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</w:rPr>
      </w:pP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 година е юбилейна за НЧ „Творчество“ – 1928г. с. Балканец. Навършват се 95 години от основаването на читалището. Всички инициативи планирани от ръководството на читалището през тази година ще бъдат под мотото: „Помним миналото, създаваме бъдещето“. </w:t>
      </w: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Целта на ръководството през настоящата година е да продължим с отбелязването на станалите вече традиционни празници за селото, но и отбелязване на годишнината. </w:t>
      </w: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Първата инициатива, която планираме да осъществим е </w:t>
      </w:r>
      <w:r w:rsidRPr="00C94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работилница за мартенички 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4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„Сръчни ръчички“.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Идеята на това събитие е малките деца от селото да изработят мартенички, които после да раздадат на възрастните хора от селото. </w:t>
      </w: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Pr="00C94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Великденските празници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ще организираме конкурс за детска рисунка. Като за участващите в него ще бъдат предвидени специални награди. Отново за малките деца предвиждаме да направим детски празник, където децата да боядисат яйца заедно със своите родители. </w:t>
      </w: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Май месец е един от най-цветните месеци, празнуваме Деня на славянската писменост, българската просвета и култура. За да отбележим празника сме предвидили да организираме </w:t>
      </w:r>
      <w:r w:rsidRPr="00C944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музикално – поетична вечер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пенсионерския клуб. </w:t>
      </w: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Кулминацията на инициативите посветени на 95 годишнината на читалището ще е през месец Юли. Ръководството на читалището е предвидило няколко инициативи, като част от тържественото отбелязване на празника. Една от инициативите нарекохме </w:t>
      </w:r>
      <w:r w:rsidRPr="00A669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„Засади дърво – създай живот“.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Засаждането на дърво е най – лесният начин да направиш света по – красиво място. «Ако засадиш дърво, построиш къща и отгледаш дете, тогава не си живял напразно», казват предците ни. Избрахме именно тази инициатива за начало на събитията посветени на юбилейната годиншнина на читалището Ни защото в дървото е скрита много символика.  </w:t>
      </w: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Дървото </w:t>
      </w:r>
      <w:r w:rsidRPr="00A669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 символ на сплотеността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служи като напомняне, че никога не сме сами и изолирани, а сме свързани със света и сме част от него. В тежките времена на пандемията  и периодите на социална изолация отдалечиха хората един от друг, но ето че пандемията отшумява и е време да се научим отново да живеем нормално.   </w:t>
      </w: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Дървото пониква от семе, расте и се разклонява, расте и след това създава нов плод, който дава живот на следващото поколение за да започне всичко от начало. </w:t>
      </w: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Дървото </w:t>
      </w:r>
      <w:r w:rsidRPr="00A669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символизира индивидуалността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.</w:t>
      </w:r>
      <w:r w:rsidRPr="006C681D">
        <w:t xml:space="preserve"> </w:t>
      </w:r>
      <w:r w:rsidRPr="006C68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Дърветата са уникални с клоните 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и. </w:t>
      </w:r>
      <w:r w:rsidRPr="006C68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Когато дърветата са млади, те почти всички изглеждат еднакво. Но докато остаряват, те изживяват бури, клоните и стъблото им се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очукват и с</w:t>
      </w:r>
      <w:r w:rsidRPr="006C68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течение на времето  стават много уникални и красиви в своята ексцентричност – точно като нас различни, интересни личности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Дървото е </w:t>
      </w:r>
      <w:r w:rsidRPr="00A669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символ на прераждането, на новия старт в живота, на непреходността  и на вечния живот.</w:t>
      </w:r>
      <w:r w:rsidRPr="006C681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6C681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Едно дърво остарява, но въпреки това носи семена, които съдържат самата му същност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която го прави безсмъртно.</w:t>
      </w: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669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Друга инициатива която планираме, като част от кампанията за отбелязване на годишнината е откриване на вече обновената библиотека </w:t>
      </w:r>
      <w:r w:rsidRPr="00A6699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«Библиотеката - място за книги, хора и идеи»</w:t>
      </w:r>
    </w:p>
    <w:p w:rsidR="00E26596" w:rsidRDefault="00E26596" w:rsidP="00E2659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Кулминацията на празненствата за годишнината ще е на 15.05.2023г. с провеждането на празничен концерт под мотото «</w:t>
      </w:r>
      <w:r w:rsidRPr="00A126E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ПОМНИМ МИНАЛОТО, СЪЗДАВАМЕ БЪДЕЩЕТО»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.</w:t>
      </w:r>
      <w:r w:rsidRPr="00A669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126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Изминалите 95 години ни дават самочувствие, че в тези трудни времена читалищното дело продължава.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126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95 години технологиите се развиха много, но въпреки това читалищното дело не угасна, а дори просперира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r w:rsidRPr="00A126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Днес НЧ „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Творчество – 1928г.</w:t>
      </w:r>
      <w:r w:rsidRPr="00A126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с.Балканец</w:t>
      </w:r>
      <w:r w:rsidRPr="00A126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е духовно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A126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културно средище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A126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паз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ител на</w:t>
      </w:r>
      <w:r w:rsidRPr="00A126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традициите, обичаите и фолклорното богатство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E26596" w:rsidRDefault="00E26596" w:rsidP="00E2659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програма на концерта се предвижда да вземат участие местни деца и жители на селото, както и гостуващи танцови, певчески състави сред които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ормация Илиев».</w:t>
      </w:r>
    </w:p>
    <w:p w:rsidR="00E26596" w:rsidRPr="00A66997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6699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  <w:t>За Коледните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Новогодишни празници също предвиждаме няколко инициативи сред които украсяване на площада на селото от малките деца и посрещане на Дядо Коледа. </w:t>
      </w: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06.02.2023г.</w:t>
      </w: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с. Балканец</w:t>
      </w: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26596" w:rsidRDefault="00E26596" w:rsidP="00E26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Председател: .............................................</w:t>
      </w:r>
    </w:p>
    <w:p w:rsidR="00E26596" w:rsidRDefault="00E26596" w:rsidP="00E2659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/Петър Аврамски/</w:t>
      </w:r>
    </w:p>
    <w:p w:rsidR="00E26596" w:rsidRDefault="00E26596" w:rsidP="00E2659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26596" w:rsidRPr="00A66997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26596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26596" w:rsidRPr="00A8704F" w:rsidRDefault="00E26596" w:rsidP="00E2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468" w:rsidRPr="00E26596" w:rsidRDefault="00C94468" w:rsidP="00E26596">
      <w:bookmarkStart w:id="0" w:name="_GoBack"/>
      <w:bookmarkEnd w:id="0"/>
    </w:p>
    <w:sectPr w:rsidR="00C94468" w:rsidRPr="00E2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65"/>
    <w:rsid w:val="00081078"/>
    <w:rsid w:val="00173659"/>
    <w:rsid w:val="00950165"/>
    <w:rsid w:val="00A66997"/>
    <w:rsid w:val="00A8704F"/>
    <w:rsid w:val="00C94468"/>
    <w:rsid w:val="00D734D6"/>
    <w:rsid w:val="00E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CCB2"/>
  <w15:chartTrackingRefBased/>
  <w15:docId w15:val="{A7C55287-AAB2-40BA-990E-9C5FA8E3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1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69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Аврамски</dc:creator>
  <cp:keywords/>
  <dc:description/>
  <cp:lastModifiedBy>Петър Аврамски</cp:lastModifiedBy>
  <cp:revision>2</cp:revision>
  <dcterms:created xsi:type="dcterms:W3CDTF">2023-02-03T12:48:00Z</dcterms:created>
  <dcterms:modified xsi:type="dcterms:W3CDTF">2023-02-03T12:48:00Z</dcterms:modified>
</cp:coreProperties>
</file>